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B6" w:rsidRDefault="00300AB6" w:rsidP="00300AB6">
      <w:pPr>
        <w:spacing w:line="216" w:lineRule="auto"/>
        <w:jc w:val="center"/>
        <w:rPr>
          <w:b/>
        </w:rPr>
      </w:pPr>
      <w:r>
        <w:rPr>
          <w:b/>
        </w:rPr>
        <w:t>ПОЛОЖЕНИЕ</w:t>
      </w:r>
    </w:p>
    <w:p w:rsidR="00300AB6" w:rsidRDefault="00300AB6" w:rsidP="00300AB6">
      <w:pPr>
        <w:jc w:val="center"/>
        <w:rPr>
          <w:b/>
        </w:rPr>
      </w:pPr>
    </w:p>
    <w:p w:rsidR="00300AB6" w:rsidRDefault="004C5BF9" w:rsidP="00300AB6">
      <w:pPr>
        <w:jc w:val="center"/>
        <w:rPr>
          <w:b/>
        </w:rPr>
      </w:pPr>
      <w:r>
        <w:rPr>
          <w:b/>
        </w:rPr>
        <w:t>о</w:t>
      </w:r>
      <w:r w:rsidR="00300AB6">
        <w:rPr>
          <w:b/>
        </w:rPr>
        <w:t>б областном детском художественном конкурсе «Мир заповедной природы»</w:t>
      </w:r>
    </w:p>
    <w:p w:rsidR="00300AB6" w:rsidRDefault="00300AB6" w:rsidP="00300AB6">
      <w:pPr>
        <w:jc w:val="center"/>
        <w:rPr>
          <w:b/>
        </w:rPr>
      </w:pPr>
    </w:p>
    <w:p w:rsidR="00300AB6" w:rsidRDefault="00300AB6" w:rsidP="00300AB6">
      <w:r>
        <w:t>Девиз «Марша парков» 2016 года: «Природе важен каждый. Сохраним биологическое разнообразие!». Работы могут быть посвящены животным, растениям, грибам или же природным сообществам особо охраняемых природных территорий Нижегородской области (Керженского заповедника, заказников, памятников природы и др.).</w:t>
      </w:r>
    </w:p>
    <w:p w:rsidR="00300AB6" w:rsidRDefault="00300AB6" w:rsidP="00300AB6">
      <w:r>
        <w:t>Просим локальных координаторов, отправляющих работы, по возможности проверять их на предмет самостоятельности. Самостоятельность выполнения работы – один из главных критериев отбора лучших.</w:t>
      </w:r>
    </w:p>
    <w:p w:rsidR="00300AB6" w:rsidRDefault="00300AB6" w:rsidP="00300AB6"/>
    <w:p w:rsidR="00300AB6" w:rsidRDefault="00300AB6" w:rsidP="00300AB6">
      <w:r>
        <w:t xml:space="preserve">Организатор конкурса ФГБУ </w:t>
      </w:r>
      <w:r w:rsidR="000A782C">
        <w:t xml:space="preserve">«Государственный </w:t>
      </w:r>
      <w:r>
        <w:t xml:space="preserve">заповедник «Керженский». </w:t>
      </w:r>
    </w:p>
    <w:p w:rsidR="00300AB6" w:rsidRDefault="00300AB6" w:rsidP="00300AB6"/>
    <w:p w:rsidR="00300AB6" w:rsidRDefault="00300AB6" w:rsidP="00300AB6">
      <w:r>
        <w:t>Требования к рисункам:</w:t>
      </w:r>
    </w:p>
    <w:p w:rsidR="00300AB6" w:rsidRDefault="00300AB6" w:rsidP="00300AB6">
      <w:r>
        <w:t>•</w:t>
      </w:r>
      <w:r>
        <w:tab/>
        <w:t>рисунки должны соответствовать заявленной тематике конкурса;</w:t>
      </w:r>
    </w:p>
    <w:p w:rsidR="00300AB6" w:rsidRDefault="00300AB6" w:rsidP="00300AB6">
      <w:r>
        <w:t>•</w:t>
      </w:r>
      <w:r>
        <w:tab/>
        <w:t>размер листа – не более 30х40 см (формат А3);</w:t>
      </w:r>
    </w:p>
    <w:p w:rsidR="00300AB6" w:rsidRDefault="00300AB6" w:rsidP="00300AB6">
      <w:r>
        <w:t>•</w:t>
      </w:r>
      <w:r>
        <w:tab/>
        <w:t>рисунок должен быть самостоятельной работой ребенка;</w:t>
      </w:r>
    </w:p>
    <w:p w:rsidR="00300AB6" w:rsidRDefault="00300AB6" w:rsidP="00300AB6">
      <w:r>
        <w:t>•</w:t>
      </w:r>
      <w:r>
        <w:tab/>
        <w:t>не принимаются рисунки в электронном виде;</w:t>
      </w:r>
    </w:p>
    <w:p w:rsidR="00300AB6" w:rsidRDefault="00300AB6" w:rsidP="00300AB6">
      <w:r>
        <w:t>•</w:t>
      </w:r>
      <w:r>
        <w:tab/>
        <w:t>сведения об авторе и другая информация указываются только на обороте рисунка, либо приклеиваются с обратной стороны так, чтобы не портить сам рисунок.</w:t>
      </w:r>
    </w:p>
    <w:p w:rsidR="00300AB6" w:rsidRDefault="00300AB6" w:rsidP="00300AB6"/>
    <w:p w:rsidR="00300AB6" w:rsidRDefault="00300AB6" w:rsidP="00300AB6">
      <w:r>
        <w:t xml:space="preserve">Заявка: </w:t>
      </w:r>
    </w:p>
    <w:p w:rsidR="00300AB6" w:rsidRDefault="00300AB6" w:rsidP="00300AB6">
      <w:r>
        <w:t xml:space="preserve">Название рисунка (должно содержать название изображенного объекта и особо охраняемой природной территории – например: сизые чайки в </w:t>
      </w:r>
      <w:proofErr w:type="spellStart"/>
      <w:r>
        <w:t>Ситниковском</w:t>
      </w:r>
      <w:proofErr w:type="spellEnd"/>
      <w:r>
        <w:t xml:space="preserve"> заказнике)</w:t>
      </w:r>
    </w:p>
    <w:p w:rsidR="00300AB6" w:rsidRDefault="00300AB6" w:rsidP="00300AB6">
      <w:r>
        <w:t>Имя и фамилия автора</w:t>
      </w:r>
      <w:r>
        <w:tab/>
      </w:r>
    </w:p>
    <w:p w:rsidR="007B46D0" w:rsidRDefault="007B46D0" w:rsidP="00300AB6">
      <w:r>
        <w:t>Контактный телефон</w:t>
      </w:r>
      <w:bookmarkStart w:id="0" w:name="_GoBack"/>
      <w:bookmarkEnd w:id="0"/>
    </w:p>
    <w:p w:rsidR="00300AB6" w:rsidRDefault="00300AB6" w:rsidP="00300AB6">
      <w:r>
        <w:t>Возраст (сколько лет, а не дата рождения)</w:t>
      </w:r>
      <w:r>
        <w:tab/>
      </w:r>
    </w:p>
    <w:p w:rsidR="00300AB6" w:rsidRDefault="00300AB6" w:rsidP="00300AB6">
      <w:r>
        <w:t>Город или посёлок, где живёт ребёнок</w:t>
      </w:r>
      <w:r>
        <w:tab/>
      </w:r>
    </w:p>
    <w:p w:rsidR="00300AB6" w:rsidRDefault="00300AB6" w:rsidP="00300AB6">
      <w:r>
        <w:t>Образовательное учреждение</w:t>
      </w:r>
      <w:r>
        <w:tab/>
      </w:r>
    </w:p>
    <w:p w:rsidR="00300AB6" w:rsidRDefault="00300AB6" w:rsidP="00300AB6">
      <w:r>
        <w:t>Год</w:t>
      </w:r>
      <w:r>
        <w:tab/>
        <w:t>2016</w:t>
      </w:r>
    </w:p>
    <w:p w:rsidR="00300AB6" w:rsidRDefault="00300AB6" w:rsidP="00300AB6"/>
    <w:p w:rsidR="00300AB6" w:rsidRDefault="00300AB6" w:rsidP="00300AB6">
      <w:r>
        <w:t>Работы принимаются до 1 мая 2016 г. (по штемпелю отправки) по адресу: 603001 Нижний Новгород ул. Рождественская, д. 23. Керженский заповедник, “Марш парков”.</w:t>
      </w:r>
    </w:p>
    <w:p w:rsidR="00300AB6" w:rsidRDefault="00300AB6" w:rsidP="00300AB6">
      <w:r>
        <w:t xml:space="preserve">Итоги конкурса будут подведены в мае 2016 г. Победители получат дипломы, призы и будут приглашены на экскурсию в Керженский заповедник. </w:t>
      </w:r>
    </w:p>
    <w:p w:rsidR="00300AB6" w:rsidRDefault="00300AB6" w:rsidP="00300AB6">
      <w:r>
        <w:t>Заповедник не рассылает сертификаты или дипломы участникам конкурса, не попавшим в число призёров.</w:t>
      </w:r>
    </w:p>
    <w:p w:rsidR="00300AB6" w:rsidRDefault="00300AB6" w:rsidP="00300AB6">
      <w:r>
        <w:t xml:space="preserve">Информация об участниках и призерах конкурса будет размещена на сайте заповедника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kerzhenskiy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300AB6" w:rsidRDefault="00300AB6" w:rsidP="00300AB6">
      <w:r>
        <w:t>Лучшие работы будут направлены в Центр охраны дикой природы (ЦОДП) для участия во всероссийском конкурсе.</w:t>
      </w:r>
    </w:p>
    <w:p w:rsidR="00FE6973" w:rsidRDefault="00FE6973"/>
    <w:sectPr w:rsidR="00FE6973" w:rsidSect="00BC7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AB6"/>
    <w:rsid w:val="000A782C"/>
    <w:rsid w:val="002D7123"/>
    <w:rsid w:val="00300AB6"/>
    <w:rsid w:val="004C5BF9"/>
    <w:rsid w:val="007B46D0"/>
    <w:rsid w:val="00BC7C46"/>
    <w:rsid w:val="00FE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Татьяна</cp:lastModifiedBy>
  <cp:revision>2</cp:revision>
  <dcterms:created xsi:type="dcterms:W3CDTF">2016-03-04T09:41:00Z</dcterms:created>
  <dcterms:modified xsi:type="dcterms:W3CDTF">2016-03-04T09:41:00Z</dcterms:modified>
</cp:coreProperties>
</file>